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9D" w:rsidRDefault="00E0259D" w:rsidP="004378CE">
      <w:pPr>
        <w:pStyle w:val="Untertitel"/>
      </w:pPr>
    </w:p>
    <w:p w:rsidR="00E0259D" w:rsidRDefault="00E0259D" w:rsidP="00E0259D">
      <w:pPr>
        <w:ind w:left="360"/>
        <w:rPr>
          <w:sz w:val="28"/>
        </w:rPr>
      </w:pPr>
    </w:p>
    <w:p w:rsidR="00E0259D" w:rsidRDefault="00E0259D" w:rsidP="00E025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Geschlossenes Schuhwerk, lange Hosen und wenn möglich auch   </w:t>
      </w:r>
    </w:p>
    <w:p w:rsidR="00E0259D" w:rsidRDefault="00E0259D" w:rsidP="00E0259D">
      <w:pPr>
        <w:rPr>
          <w:sz w:val="28"/>
        </w:rPr>
      </w:pPr>
      <w:r>
        <w:rPr>
          <w:sz w:val="28"/>
        </w:rPr>
        <w:t xml:space="preserve">     langärmlige Oberteile tragen.</w:t>
      </w:r>
    </w:p>
    <w:p w:rsidR="00E0259D" w:rsidRDefault="00E0259D" w:rsidP="00E0259D">
      <w:pPr>
        <w:rPr>
          <w:sz w:val="28"/>
        </w:rPr>
      </w:pPr>
    </w:p>
    <w:p w:rsidR="00E0259D" w:rsidRDefault="00E0259D" w:rsidP="00E025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Das Tragen einer Kopfbedeckung ist vor allem bei Kleinkindern </w:t>
      </w:r>
    </w:p>
    <w:p w:rsidR="00E0259D" w:rsidRDefault="00E0259D" w:rsidP="00E0259D">
      <w:pPr>
        <w:ind w:left="360"/>
        <w:rPr>
          <w:sz w:val="28"/>
        </w:rPr>
      </w:pPr>
      <w:r>
        <w:rPr>
          <w:sz w:val="28"/>
        </w:rPr>
        <w:t>empfehlenswert.</w:t>
      </w:r>
    </w:p>
    <w:p w:rsidR="00E0259D" w:rsidRDefault="00E0259D" w:rsidP="00E0259D">
      <w:pPr>
        <w:ind w:left="360"/>
        <w:rPr>
          <w:sz w:val="28"/>
        </w:rPr>
      </w:pPr>
    </w:p>
    <w:p w:rsidR="00E0259D" w:rsidRDefault="00E0259D" w:rsidP="00E025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Nach der Heimkehr die Kleider wechseln.</w:t>
      </w:r>
    </w:p>
    <w:p w:rsidR="00E0259D" w:rsidRDefault="00E0259D" w:rsidP="00DC3FDD">
      <w:pPr>
        <w:rPr>
          <w:sz w:val="28"/>
        </w:rPr>
      </w:pPr>
    </w:p>
    <w:p w:rsidR="00E0259D" w:rsidRDefault="00E0259D" w:rsidP="00E0259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Den Körper nach Zecken absuchen, besonders im Bereich der Arme,</w:t>
      </w:r>
    </w:p>
    <w:p w:rsidR="00E0259D" w:rsidRDefault="00E0259D" w:rsidP="00E0259D">
      <w:pPr>
        <w:ind w:left="360"/>
        <w:rPr>
          <w:sz w:val="28"/>
        </w:rPr>
      </w:pPr>
      <w:r>
        <w:rPr>
          <w:sz w:val="28"/>
        </w:rPr>
        <w:t xml:space="preserve">Schultern, der Achselhöhlen, des Rückens, der Kniekehlen, der </w:t>
      </w:r>
    </w:p>
    <w:p w:rsidR="00E0259D" w:rsidRDefault="00E0259D" w:rsidP="00E0259D">
      <w:pPr>
        <w:ind w:left="360"/>
        <w:rPr>
          <w:sz w:val="28"/>
        </w:rPr>
      </w:pPr>
      <w:r>
        <w:rPr>
          <w:sz w:val="28"/>
        </w:rPr>
        <w:t>Oberschenkel, der Leisten, des Haarbodens, der Nacken – und Halspartie.</w:t>
      </w:r>
    </w:p>
    <w:p w:rsidR="00E0259D" w:rsidRDefault="00E0259D" w:rsidP="00E0259D">
      <w:pPr>
        <w:ind w:left="360"/>
        <w:rPr>
          <w:sz w:val="28"/>
        </w:rPr>
      </w:pPr>
    </w:p>
    <w:p w:rsidR="00DC3FDD" w:rsidRDefault="00E0259D" w:rsidP="00E0259D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Zecken wandern bis zu einer Stunde auf dem Körper bevor sie </w:t>
      </w:r>
      <w:r w:rsidRPr="00DC3FDD">
        <w:rPr>
          <w:sz w:val="28"/>
        </w:rPr>
        <w:t>stechen. Je später sie durch die Kleidung auf die Haut kommen</w:t>
      </w:r>
      <w:r w:rsidR="007317B6">
        <w:rPr>
          <w:sz w:val="28"/>
        </w:rPr>
        <w:t>,</w:t>
      </w:r>
      <w:r w:rsidR="00DC3FDD">
        <w:rPr>
          <w:sz w:val="28"/>
        </w:rPr>
        <w:t xml:space="preserve"> </w:t>
      </w:r>
    </w:p>
    <w:p w:rsidR="00E0259D" w:rsidRPr="00DC3FDD" w:rsidRDefault="00DC3FDD" w:rsidP="00DC3FDD">
      <w:pPr>
        <w:ind w:left="360"/>
        <w:rPr>
          <w:sz w:val="28"/>
        </w:rPr>
      </w:pPr>
      <w:r>
        <w:rPr>
          <w:sz w:val="28"/>
        </w:rPr>
        <w:t>u</w:t>
      </w:r>
      <w:r w:rsidR="00E0259D" w:rsidRPr="00DC3FDD">
        <w:rPr>
          <w:sz w:val="28"/>
        </w:rPr>
        <w:t>mso weniger können sie stechen.</w:t>
      </w:r>
    </w:p>
    <w:p w:rsidR="00E0259D" w:rsidRDefault="00E0259D" w:rsidP="00E0259D">
      <w:pPr>
        <w:rPr>
          <w:sz w:val="28"/>
        </w:rPr>
      </w:pPr>
    </w:p>
    <w:p w:rsidR="00E0259D" w:rsidRPr="00DC3FDD" w:rsidRDefault="00E528A0" w:rsidP="00DC3FD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Zeckensprays</w:t>
      </w:r>
      <w:r w:rsidR="00E0259D" w:rsidRPr="00DC3FDD">
        <w:rPr>
          <w:sz w:val="28"/>
        </w:rPr>
        <w:t xml:space="preserve"> schützen weitgehend vor dem Zeckenstich und den damit</w:t>
      </w:r>
    </w:p>
    <w:p w:rsidR="00E0259D" w:rsidRDefault="00E0259D" w:rsidP="00E0259D">
      <w:pPr>
        <w:ind w:left="360"/>
        <w:rPr>
          <w:sz w:val="28"/>
        </w:rPr>
      </w:pPr>
      <w:r>
        <w:rPr>
          <w:sz w:val="28"/>
        </w:rPr>
        <w:t xml:space="preserve">verbundenen Übertragungsgefahren von FSME, </w:t>
      </w:r>
      <w:proofErr w:type="spellStart"/>
      <w:r>
        <w:rPr>
          <w:sz w:val="28"/>
        </w:rPr>
        <w:t>Lyme</w:t>
      </w:r>
      <w:proofErr w:type="spellEnd"/>
      <w:r>
        <w:rPr>
          <w:sz w:val="28"/>
        </w:rPr>
        <w:t xml:space="preserve"> – Borreliose und anderen durch Zecken übertragene Krankheiten.</w:t>
      </w:r>
    </w:p>
    <w:p w:rsidR="00E0259D" w:rsidRDefault="00E0259D" w:rsidP="00E0259D">
      <w:pPr>
        <w:rPr>
          <w:sz w:val="28"/>
        </w:rPr>
      </w:pPr>
    </w:p>
    <w:p w:rsidR="00E0259D" w:rsidRDefault="00E0259D" w:rsidP="00E0259D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Weitere Informationen unter www.zecken.ch</w:t>
      </w:r>
    </w:p>
    <w:p w:rsidR="00E0259D" w:rsidRDefault="00E0259D" w:rsidP="00E0259D">
      <w:pPr>
        <w:rPr>
          <w:b/>
          <w:sz w:val="28"/>
        </w:rPr>
      </w:pPr>
    </w:p>
    <w:p w:rsidR="00E0259D" w:rsidRDefault="00E0259D" w:rsidP="00E0259D">
      <w:pPr>
        <w:pBdr>
          <w:bottom w:val="single" w:sz="12" w:space="1" w:color="auto"/>
        </w:pBdr>
        <w:rPr>
          <w:b/>
          <w:sz w:val="28"/>
        </w:rPr>
      </w:pPr>
    </w:p>
    <w:p w:rsidR="00E0259D" w:rsidRDefault="00E0259D" w:rsidP="00E0259D">
      <w:pPr>
        <w:rPr>
          <w:b/>
          <w:sz w:val="28"/>
        </w:rPr>
      </w:pPr>
    </w:p>
    <w:p w:rsidR="00E0259D" w:rsidRPr="00E0259D" w:rsidRDefault="00E0259D" w:rsidP="00E0259D">
      <w:pPr>
        <w:pStyle w:val="berschrift1"/>
        <w:rPr>
          <w:sz w:val="20"/>
          <w:szCs w:val="20"/>
        </w:rPr>
      </w:pPr>
      <w:r w:rsidRPr="00E0259D">
        <w:rPr>
          <w:sz w:val="20"/>
          <w:szCs w:val="20"/>
        </w:rPr>
        <w:t xml:space="preserve">Petra Kindler </w:t>
      </w:r>
      <w:proofErr w:type="spellStart"/>
      <w:r w:rsidRPr="00E0259D">
        <w:rPr>
          <w:sz w:val="20"/>
          <w:szCs w:val="20"/>
        </w:rPr>
        <w:t>Hertig</w:t>
      </w:r>
      <w:proofErr w:type="spellEnd"/>
      <w:r w:rsidRPr="00E0259D">
        <w:rPr>
          <w:sz w:val="20"/>
          <w:szCs w:val="20"/>
        </w:rPr>
        <w:t xml:space="preserve">, </w:t>
      </w:r>
      <w:proofErr w:type="spellStart"/>
      <w:r w:rsidRPr="00E0259D">
        <w:rPr>
          <w:sz w:val="20"/>
          <w:szCs w:val="20"/>
        </w:rPr>
        <w:t>Ahornweg</w:t>
      </w:r>
      <w:proofErr w:type="spellEnd"/>
      <w:r w:rsidRPr="00E0259D">
        <w:rPr>
          <w:sz w:val="20"/>
          <w:szCs w:val="20"/>
        </w:rPr>
        <w:t xml:space="preserve"> 6, 3425 </w:t>
      </w:r>
      <w:proofErr w:type="spellStart"/>
      <w:r w:rsidRPr="00E0259D">
        <w:rPr>
          <w:sz w:val="20"/>
          <w:szCs w:val="20"/>
        </w:rPr>
        <w:t>Koppigen</w:t>
      </w:r>
      <w:proofErr w:type="spellEnd"/>
    </w:p>
    <w:p w:rsidR="001B388A" w:rsidRPr="001B388A" w:rsidRDefault="001B388A" w:rsidP="001B388A"/>
    <w:sectPr w:rsidR="001B388A" w:rsidRPr="001B388A" w:rsidSect="00E41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41" w:rsidRDefault="00F32841" w:rsidP="00253490">
      <w:r>
        <w:separator/>
      </w:r>
    </w:p>
  </w:endnote>
  <w:endnote w:type="continuationSeparator" w:id="0">
    <w:p w:rsidR="00F32841" w:rsidRDefault="00F32841" w:rsidP="0025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40" w:rsidRDefault="009F48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9D" w:rsidRPr="0032137F" w:rsidRDefault="00E0259D">
    <w:pPr>
      <w:pStyle w:val="Fuzeile"/>
      <w:rPr>
        <w:color w:val="46797B"/>
        <w:sz w:val="18"/>
        <w:szCs w:val="18"/>
        <w:lang w:val="de-CH"/>
      </w:rPr>
    </w:pPr>
    <w:r w:rsidRPr="0032137F">
      <w:rPr>
        <w:color w:val="46797B"/>
        <w:sz w:val="18"/>
        <w:szCs w:val="18"/>
        <w:lang w:val="de-CH"/>
      </w:rPr>
      <w:t>elternverein-utzenstorf.ch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40" w:rsidRDefault="009F48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41" w:rsidRDefault="00F32841" w:rsidP="00253490">
      <w:r>
        <w:separator/>
      </w:r>
    </w:p>
  </w:footnote>
  <w:footnote w:type="continuationSeparator" w:id="0">
    <w:p w:rsidR="00F32841" w:rsidRDefault="00F32841" w:rsidP="0025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40" w:rsidRDefault="009F48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9D" w:rsidRDefault="00E0259D" w:rsidP="00E0259D">
    <w:pPr>
      <w:pStyle w:val="Kopfzeile"/>
      <w:tabs>
        <w:tab w:val="left" w:pos="2552"/>
      </w:tabs>
      <w:ind w:left="2124" w:hanging="2124"/>
    </w:pPr>
    <w:r>
      <w:rPr>
        <w:noProof/>
        <w:lang w:val="de-CH" w:eastAsia="de-CH"/>
      </w:rPr>
      <w:drawing>
        <wp:inline distT="0" distB="0" distL="0" distR="0">
          <wp:extent cx="903071" cy="1260000"/>
          <wp:effectExtent l="0" t="0" r="1143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ternverein_ge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071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46797B"/>
        <w:spacing w:val="40"/>
        <w:sz w:val="32"/>
        <w:szCs w:val="32"/>
      </w:rPr>
      <w:t xml:space="preserve">  </w:t>
    </w:r>
    <w:r>
      <w:rPr>
        <w:b/>
        <w:color w:val="46797B"/>
        <w:spacing w:val="40"/>
        <w:sz w:val="32"/>
        <w:szCs w:val="32"/>
      </w:rPr>
      <w:tab/>
      <w:t>WIE SCHÜTZT MAN SICH VOR ZECKENSTICHEN?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40" w:rsidRDefault="009F48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6362A"/>
    <w:multiLevelType w:val="hybridMultilevel"/>
    <w:tmpl w:val="359CF5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5404FD"/>
    <w:multiLevelType w:val="hybridMultilevel"/>
    <w:tmpl w:val="C5A25B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90"/>
    <w:rsid w:val="000C7988"/>
    <w:rsid w:val="001B388A"/>
    <w:rsid w:val="002222E0"/>
    <w:rsid w:val="00253490"/>
    <w:rsid w:val="00261A30"/>
    <w:rsid w:val="0032137F"/>
    <w:rsid w:val="003B0AC3"/>
    <w:rsid w:val="003C2FE8"/>
    <w:rsid w:val="004378CE"/>
    <w:rsid w:val="005B318A"/>
    <w:rsid w:val="006B346B"/>
    <w:rsid w:val="006C6FF1"/>
    <w:rsid w:val="006D2D7D"/>
    <w:rsid w:val="007317B6"/>
    <w:rsid w:val="00915E75"/>
    <w:rsid w:val="009747A0"/>
    <w:rsid w:val="009F4840"/>
    <w:rsid w:val="00A77245"/>
    <w:rsid w:val="00DC3FDD"/>
    <w:rsid w:val="00E0259D"/>
    <w:rsid w:val="00E41CE3"/>
    <w:rsid w:val="00E528A0"/>
    <w:rsid w:val="00F12144"/>
    <w:rsid w:val="00F16A20"/>
    <w:rsid w:val="00F32841"/>
    <w:rsid w:val="00F35150"/>
    <w:rsid w:val="00F41D5A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docId w15:val="{344A7665-67CA-4247-B0C3-95CC67A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88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88A"/>
    <w:pPr>
      <w:keepNext/>
      <w:keepLines/>
      <w:spacing w:after="160"/>
      <w:outlineLvl w:val="0"/>
    </w:pPr>
    <w:rPr>
      <w:rFonts w:eastAsiaTheme="majorEastAsia" w:cstheme="majorBidi"/>
      <w:bCs/>
      <w:color w:val="386768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490"/>
  </w:style>
  <w:style w:type="paragraph" w:styleId="Fuzeile">
    <w:name w:val="footer"/>
    <w:basedOn w:val="Standard"/>
    <w:link w:val="FuzeileZchn"/>
    <w:uiPriority w:val="99"/>
    <w:unhideWhenUsed/>
    <w:rsid w:val="00253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34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49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490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388A"/>
    <w:rPr>
      <w:rFonts w:ascii="Arial" w:eastAsiaTheme="majorEastAsia" w:hAnsi="Arial" w:cstheme="majorBidi"/>
      <w:bCs/>
      <w:color w:val="386768"/>
      <w:sz w:val="36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378C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378CE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F52F8-D503-4500-8A92-3EB6B9AA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Jegerlehner</dc:creator>
  <cp:lastModifiedBy>Mirjam</cp:lastModifiedBy>
  <cp:revision>2</cp:revision>
  <dcterms:created xsi:type="dcterms:W3CDTF">2019-01-17T19:48:00Z</dcterms:created>
  <dcterms:modified xsi:type="dcterms:W3CDTF">2019-01-17T19:48:00Z</dcterms:modified>
</cp:coreProperties>
</file>